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3ADAF" w14:textId="77777777" w:rsidR="00A4225E" w:rsidRPr="002C5A7A" w:rsidRDefault="00A4225E" w:rsidP="00A4225E">
      <w:pPr>
        <w:rPr>
          <w:rFonts w:ascii="Raleway" w:hAnsi="Raleway"/>
          <w:sz w:val="36"/>
          <w:szCs w:val="36"/>
          <w:u w:val="single"/>
        </w:rPr>
      </w:pPr>
      <w:r w:rsidRPr="002C5A7A">
        <w:rPr>
          <w:rFonts w:ascii="Raleway" w:hAnsi="Raleway"/>
          <w:sz w:val="36"/>
          <w:szCs w:val="36"/>
          <w:u w:val="single"/>
        </w:rPr>
        <w:t xml:space="preserve">Candidate </w:t>
      </w:r>
      <w:r w:rsidR="002C5A7A" w:rsidRPr="002C5A7A">
        <w:rPr>
          <w:rFonts w:ascii="Raleway" w:hAnsi="Raleway"/>
          <w:sz w:val="36"/>
          <w:szCs w:val="36"/>
          <w:u w:val="single"/>
        </w:rPr>
        <w:t>C</w:t>
      </w:r>
      <w:r w:rsidRPr="002C5A7A">
        <w:rPr>
          <w:rFonts w:ascii="Raleway" w:hAnsi="Raleway"/>
          <w:sz w:val="36"/>
          <w:szCs w:val="36"/>
          <w:u w:val="single"/>
        </w:rPr>
        <w:t xml:space="preserve">onsent </w:t>
      </w:r>
      <w:r w:rsidR="002C5A7A" w:rsidRPr="002C5A7A">
        <w:rPr>
          <w:rFonts w:ascii="Raleway" w:hAnsi="Raleway"/>
          <w:sz w:val="36"/>
          <w:szCs w:val="36"/>
          <w:u w:val="single"/>
        </w:rPr>
        <w:t>F</w:t>
      </w:r>
      <w:r w:rsidRPr="002C5A7A">
        <w:rPr>
          <w:rFonts w:ascii="Raleway" w:hAnsi="Raleway"/>
          <w:sz w:val="36"/>
          <w:szCs w:val="36"/>
          <w:u w:val="single"/>
        </w:rPr>
        <w:t>orm</w:t>
      </w:r>
      <w:r w:rsidR="002C5A7A" w:rsidRPr="002C5A7A">
        <w:rPr>
          <w:rFonts w:ascii="Raleway" w:hAnsi="Raleway"/>
          <w:sz w:val="36"/>
          <w:szCs w:val="36"/>
          <w:u w:val="single"/>
        </w:rPr>
        <w:t>: Review of Marking</w:t>
      </w:r>
    </w:p>
    <w:p w14:paraId="4F6AF8ED" w14:textId="77777777" w:rsidR="00A4225E" w:rsidRPr="002C5A7A" w:rsidRDefault="00A4225E" w:rsidP="00A4225E">
      <w:pPr>
        <w:rPr>
          <w:rFonts w:ascii="Raleway" w:hAnsi="Raleway"/>
          <w:b/>
        </w:rPr>
      </w:pPr>
      <w:r w:rsidRPr="002C5A7A">
        <w:rPr>
          <w:rFonts w:ascii="Raleway" w:hAnsi="Raleway"/>
          <w:b/>
        </w:rPr>
        <w:t>Information for candidates</w:t>
      </w:r>
    </w:p>
    <w:p w14:paraId="55DC7A95" w14:textId="77777777" w:rsidR="00A4225E" w:rsidRPr="006E0FE6" w:rsidRDefault="00A4225E" w:rsidP="00A4225E">
      <w:pPr>
        <w:rPr>
          <w:rFonts w:ascii="Raleway" w:hAnsi="Raleway"/>
          <w:sz w:val="20"/>
          <w:szCs w:val="20"/>
        </w:rPr>
      </w:pPr>
      <w:r w:rsidRPr="006E0FE6">
        <w:rPr>
          <w:rFonts w:ascii="Raleway" w:hAnsi="Raleway"/>
          <w:sz w:val="20"/>
          <w:szCs w:val="20"/>
        </w:rPr>
        <w:t xml:space="preserve">If </w:t>
      </w:r>
      <w:r w:rsidR="006E0FE6" w:rsidRPr="006E0FE6">
        <w:rPr>
          <w:rFonts w:ascii="Raleway" w:hAnsi="Raleway"/>
          <w:sz w:val="20"/>
          <w:szCs w:val="20"/>
        </w:rPr>
        <w:t>we (St Bede’s)</w:t>
      </w:r>
      <w:r w:rsidRPr="006E0FE6">
        <w:rPr>
          <w:rFonts w:ascii="Raleway" w:hAnsi="Raleway"/>
          <w:sz w:val="20"/>
          <w:szCs w:val="20"/>
        </w:rPr>
        <w:t xml:space="preserve"> submits a request for a clerical re-check or a review of the original mark</w:t>
      </w:r>
      <w:r w:rsidRPr="006E0FE6">
        <w:rPr>
          <w:rFonts w:ascii="Raleway" w:hAnsi="Raleway"/>
          <w:sz w:val="20"/>
          <w:szCs w:val="20"/>
        </w:rPr>
        <w:t xml:space="preserve">ing, </w:t>
      </w:r>
      <w:r w:rsidRPr="006E0FE6">
        <w:rPr>
          <w:rFonts w:ascii="Raleway" w:hAnsi="Raleway"/>
          <w:sz w:val="20"/>
          <w:szCs w:val="20"/>
        </w:rPr>
        <w:t>and then a subsequent appeal for one of your examinations after your</w:t>
      </w:r>
      <w:r w:rsidRPr="006E0FE6">
        <w:rPr>
          <w:rFonts w:ascii="Raleway" w:hAnsi="Raleway"/>
          <w:sz w:val="20"/>
          <w:szCs w:val="20"/>
        </w:rPr>
        <w:t xml:space="preserve"> subject grade has been issued, </w:t>
      </w:r>
      <w:r w:rsidRPr="006E0FE6">
        <w:rPr>
          <w:rFonts w:ascii="Raleway" w:hAnsi="Raleway"/>
          <w:sz w:val="20"/>
          <w:szCs w:val="20"/>
        </w:rPr>
        <w:t xml:space="preserve">there are </w:t>
      </w:r>
      <w:r w:rsidRPr="006E0FE6">
        <w:rPr>
          <w:rFonts w:ascii="Raleway" w:hAnsi="Raleway"/>
          <w:b/>
          <w:sz w:val="20"/>
          <w:szCs w:val="20"/>
        </w:rPr>
        <w:t>three</w:t>
      </w:r>
      <w:r w:rsidRPr="006E0FE6">
        <w:rPr>
          <w:rFonts w:ascii="Raleway" w:hAnsi="Raleway"/>
          <w:sz w:val="20"/>
          <w:szCs w:val="20"/>
        </w:rPr>
        <w:t xml:space="preserve"> possible outcomes:</w:t>
      </w:r>
    </w:p>
    <w:p w14:paraId="065781D8" w14:textId="77777777" w:rsidR="00A4225E" w:rsidRPr="006E0FE6" w:rsidRDefault="00A4225E" w:rsidP="002C5A7A">
      <w:pPr>
        <w:pStyle w:val="ListParagraph"/>
        <w:numPr>
          <w:ilvl w:val="0"/>
          <w:numId w:val="1"/>
        </w:numPr>
        <w:ind w:left="360"/>
        <w:rPr>
          <w:rFonts w:ascii="Raleway" w:hAnsi="Raleway"/>
          <w:sz w:val="20"/>
          <w:szCs w:val="20"/>
        </w:rPr>
      </w:pPr>
      <w:r w:rsidRPr="006E0FE6">
        <w:rPr>
          <w:rFonts w:ascii="Raleway" w:hAnsi="Raleway"/>
          <w:sz w:val="20"/>
          <w:szCs w:val="20"/>
        </w:rPr>
        <w:t>Your original mark is lowered, so your final grade may be lower than the original grade you</w:t>
      </w:r>
      <w:r w:rsidRPr="006E0FE6">
        <w:rPr>
          <w:rFonts w:ascii="Raleway" w:hAnsi="Raleway"/>
          <w:sz w:val="20"/>
          <w:szCs w:val="20"/>
        </w:rPr>
        <w:t xml:space="preserve"> </w:t>
      </w:r>
      <w:r w:rsidRPr="006E0FE6">
        <w:rPr>
          <w:rFonts w:ascii="Raleway" w:hAnsi="Raleway"/>
          <w:sz w:val="20"/>
          <w:szCs w:val="20"/>
        </w:rPr>
        <w:t>received.</w:t>
      </w:r>
    </w:p>
    <w:p w14:paraId="661CFB88" w14:textId="77777777" w:rsidR="00A4225E" w:rsidRPr="006E0FE6" w:rsidRDefault="00A4225E" w:rsidP="002C5A7A">
      <w:pPr>
        <w:pStyle w:val="ListParagraph"/>
        <w:numPr>
          <w:ilvl w:val="0"/>
          <w:numId w:val="1"/>
        </w:numPr>
        <w:ind w:left="360"/>
        <w:rPr>
          <w:rFonts w:ascii="Raleway" w:hAnsi="Raleway"/>
          <w:sz w:val="20"/>
          <w:szCs w:val="20"/>
        </w:rPr>
      </w:pPr>
      <w:r w:rsidRPr="006E0FE6">
        <w:rPr>
          <w:rFonts w:ascii="Raleway" w:hAnsi="Raleway"/>
          <w:sz w:val="20"/>
          <w:szCs w:val="20"/>
        </w:rPr>
        <w:t>Your original mark is confirmed as correct, so there is no change to your grade.</w:t>
      </w:r>
    </w:p>
    <w:p w14:paraId="00EA75DD" w14:textId="77777777" w:rsidR="00A4225E" w:rsidRPr="006E0FE6" w:rsidRDefault="00A4225E" w:rsidP="002C5A7A">
      <w:pPr>
        <w:pStyle w:val="ListParagraph"/>
        <w:numPr>
          <w:ilvl w:val="0"/>
          <w:numId w:val="1"/>
        </w:numPr>
        <w:ind w:left="360"/>
        <w:rPr>
          <w:rFonts w:ascii="Raleway" w:hAnsi="Raleway"/>
          <w:sz w:val="20"/>
          <w:szCs w:val="20"/>
        </w:rPr>
      </w:pPr>
      <w:r w:rsidRPr="006E0FE6">
        <w:rPr>
          <w:rFonts w:ascii="Raleway" w:hAnsi="Raleway"/>
          <w:sz w:val="20"/>
          <w:szCs w:val="20"/>
        </w:rPr>
        <w:t>Your original mark is raised, so your final grade may be higher than the original grade you</w:t>
      </w:r>
      <w:r w:rsidR="002C5A7A" w:rsidRPr="006E0FE6">
        <w:rPr>
          <w:rFonts w:ascii="Raleway" w:hAnsi="Raleway"/>
          <w:sz w:val="20"/>
          <w:szCs w:val="20"/>
        </w:rPr>
        <w:t xml:space="preserve"> </w:t>
      </w:r>
      <w:r w:rsidRPr="006E0FE6">
        <w:rPr>
          <w:rFonts w:ascii="Raleway" w:hAnsi="Raleway"/>
          <w:sz w:val="20"/>
          <w:szCs w:val="20"/>
        </w:rPr>
        <w:t>received.</w:t>
      </w:r>
    </w:p>
    <w:p w14:paraId="3DB85083" w14:textId="77777777" w:rsidR="00A4225E" w:rsidRPr="006E0FE6" w:rsidRDefault="00A4225E" w:rsidP="00A4225E">
      <w:pPr>
        <w:pStyle w:val="NoSpacing"/>
        <w:rPr>
          <w:rFonts w:ascii="Raleway" w:hAnsi="Raleway"/>
          <w:sz w:val="20"/>
          <w:szCs w:val="20"/>
        </w:rPr>
      </w:pPr>
      <w:r w:rsidRPr="006E0FE6">
        <w:rPr>
          <w:rFonts w:ascii="Raleway" w:hAnsi="Raleway"/>
          <w:sz w:val="20"/>
          <w:szCs w:val="20"/>
        </w:rPr>
        <w:t>To proceed with the clerical re-check or review of marking, you must sign the form below. This tells</w:t>
      </w:r>
      <w:r w:rsidR="002C5A7A" w:rsidRPr="006E0FE6">
        <w:rPr>
          <w:rFonts w:ascii="Raleway" w:hAnsi="Raleway"/>
          <w:sz w:val="20"/>
          <w:szCs w:val="20"/>
        </w:rPr>
        <w:t xml:space="preserve"> </w:t>
      </w:r>
      <w:r w:rsidR="006E0FE6" w:rsidRPr="006E0FE6">
        <w:rPr>
          <w:rFonts w:ascii="Raleway" w:hAnsi="Raleway"/>
          <w:sz w:val="20"/>
          <w:szCs w:val="20"/>
        </w:rPr>
        <w:t>us (St Bede’s)</w:t>
      </w:r>
      <w:r w:rsidRPr="006E0FE6">
        <w:rPr>
          <w:rFonts w:ascii="Raleway" w:hAnsi="Raleway"/>
          <w:sz w:val="20"/>
          <w:szCs w:val="20"/>
        </w:rPr>
        <w:t xml:space="preserve"> that you have understood what</w:t>
      </w:r>
      <w:r w:rsidR="002C5A7A" w:rsidRPr="006E0FE6">
        <w:rPr>
          <w:rFonts w:ascii="Raleway" w:hAnsi="Raleway"/>
          <w:sz w:val="20"/>
          <w:szCs w:val="20"/>
        </w:rPr>
        <w:t xml:space="preserve"> the outcome might be, and that </w:t>
      </w:r>
      <w:r w:rsidRPr="006E0FE6">
        <w:rPr>
          <w:rFonts w:ascii="Raleway" w:hAnsi="Raleway"/>
          <w:sz w:val="20"/>
          <w:szCs w:val="20"/>
        </w:rPr>
        <w:t>you give your consent to the clerical re-check or review of marking being submitted.</w:t>
      </w:r>
    </w:p>
    <w:p w14:paraId="62F59864" w14:textId="77777777" w:rsidR="00A4225E" w:rsidRPr="002C5A7A" w:rsidRDefault="00A4225E" w:rsidP="00A4225E">
      <w:pPr>
        <w:rPr>
          <w:rFonts w:ascii="Raleway" w:hAnsi="Raleway"/>
        </w:rPr>
      </w:pPr>
    </w:p>
    <w:p w14:paraId="02E421BA" w14:textId="77777777" w:rsidR="00A4225E" w:rsidRPr="006E0FE6" w:rsidRDefault="00A4225E" w:rsidP="00A4225E">
      <w:pPr>
        <w:rPr>
          <w:rFonts w:ascii="Raleway" w:hAnsi="Raleway"/>
        </w:rPr>
      </w:pPr>
      <w:r w:rsidRPr="002C5A7A">
        <w:rPr>
          <w:rFonts w:ascii="Raleway" w:hAnsi="Raleway"/>
          <w:b/>
        </w:rPr>
        <w:t>Candidate consent form</w:t>
      </w:r>
      <w:r w:rsidR="006E0FE6">
        <w:rPr>
          <w:rFonts w:ascii="Raleway" w:hAnsi="Raleway"/>
          <w:b/>
        </w:rPr>
        <w:t xml:space="preserve"> </w:t>
      </w:r>
      <w:r w:rsidR="006E0FE6" w:rsidRPr="006E0FE6">
        <w:rPr>
          <w:rFonts w:ascii="Raleway" w:hAnsi="Raleway"/>
        </w:rPr>
        <w:t>(</w:t>
      </w:r>
      <w:r w:rsidR="006E0FE6" w:rsidRPr="006E0FE6">
        <w:rPr>
          <w:rFonts w:ascii="Raleway" w:hAnsi="Raleway"/>
          <w:color w:val="FF0000"/>
        </w:rPr>
        <w:t>please complete</w:t>
      </w:r>
      <w:r w:rsidR="006E0FE6" w:rsidRPr="006E0FE6">
        <w:rPr>
          <w:rFonts w:ascii="Raleway" w:hAnsi="Raleway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880"/>
        <w:gridCol w:w="1980"/>
        <w:gridCol w:w="3900"/>
      </w:tblGrid>
      <w:tr w:rsidR="00A4225E" w:rsidRPr="002C5A7A" w14:paraId="1207F8A5" w14:textId="77777777" w:rsidTr="002C5A7A">
        <w:trPr>
          <w:trHeight w:val="397"/>
        </w:trPr>
        <w:tc>
          <w:tcPr>
            <w:tcW w:w="2263" w:type="dxa"/>
            <w:vAlign w:val="center"/>
          </w:tcPr>
          <w:p w14:paraId="04EE978B" w14:textId="77777777" w:rsidR="00A4225E" w:rsidRPr="002C5A7A" w:rsidRDefault="00A4225E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Centre Number</w:t>
            </w:r>
          </w:p>
        </w:tc>
        <w:tc>
          <w:tcPr>
            <w:tcW w:w="851" w:type="dxa"/>
            <w:vAlign w:val="center"/>
          </w:tcPr>
          <w:p w14:paraId="5038611A" w14:textId="77777777" w:rsidR="00A4225E" w:rsidRPr="002C5A7A" w:rsidRDefault="002C5A7A" w:rsidP="002C5A7A">
            <w:pPr>
              <w:rPr>
                <w:rFonts w:ascii="Raleway" w:hAnsi="Raleway"/>
                <w:b/>
              </w:rPr>
            </w:pPr>
            <w:r w:rsidRPr="002C5A7A">
              <w:rPr>
                <w:rFonts w:ascii="Raleway" w:hAnsi="Raleway"/>
                <w:b/>
              </w:rPr>
              <w:t>22141</w:t>
            </w:r>
          </w:p>
        </w:tc>
        <w:tc>
          <w:tcPr>
            <w:tcW w:w="1984" w:type="dxa"/>
            <w:vAlign w:val="center"/>
          </w:tcPr>
          <w:p w14:paraId="1DF1F65C" w14:textId="77777777" w:rsidR="00A4225E" w:rsidRPr="002C5A7A" w:rsidRDefault="00A4225E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Centre Name</w:t>
            </w:r>
          </w:p>
        </w:tc>
        <w:tc>
          <w:tcPr>
            <w:tcW w:w="3918" w:type="dxa"/>
            <w:vAlign w:val="center"/>
          </w:tcPr>
          <w:p w14:paraId="6684DC65" w14:textId="77777777" w:rsidR="00A4225E" w:rsidRPr="002C5A7A" w:rsidRDefault="002C5A7A" w:rsidP="002C5A7A">
            <w:pPr>
              <w:rPr>
                <w:rFonts w:ascii="Raleway" w:hAnsi="Raleway"/>
                <w:b/>
              </w:rPr>
            </w:pPr>
            <w:r w:rsidRPr="002C5A7A">
              <w:rPr>
                <w:rFonts w:ascii="Raleway" w:hAnsi="Raleway"/>
                <w:b/>
              </w:rPr>
              <w:t>St Bede’s Inter-Church School</w:t>
            </w:r>
          </w:p>
        </w:tc>
      </w:tr>
      <w:tr w:rsidR="00A4225E" w:rsidRPr="002C5A7A" w14:paraId="3FC44BCC" w14:textId="77777777" w:rsidTr="002C5A7A">
        <w:trPr>
          <w:trHeight w:val="397"/>
        </w:trPr>
        <w:tc>
          <w:tcPr>
            <w:tcW w:w="2263" w:type="dxa"/>
            <w:vAlign w:val="center"/>
          </w:tcPr>
          <w:p w14:paraId="56DA7F46" w14:textId="77777777" w:rsidR="00A4225E" w:rsidRPr="002C5A7A" w:rsidRDefault="00A4225E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Candidate Number</w:t>
            </w:r>
          </w:p>
        </w:tc>
        <w:tc>
          <w:tcPr>
            <w:tcW w:w="851" w:type="dxa"/>
            <w:vAlign w:val="center"/>
          </w:tcPr>
          <w:p w14:paraId="17517627" w14:textId="77777777" w:rsidR="00A4225E" w:rsidRPr="006E0FE6" w:rsidRDefault="006E0FE6" w:rsidP="002C5A7A">
            <w:pPr>
              <w:rPr>
                <w:rFonts w:ascii="Raleway" w:hAnsi="Raleway"/>
                <w:b/>
              </w:rPr>
            </w:pPr>
            <w:r w:rsidRPr="006E0FE6">
              <w:rPr>
                <w:rFonts w:ascii="Raleway" w:hAnsi="Raleway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E0FE6">
              <w:rPr>
                <w:rFonts w:ascii="Raleway" w:hAnsi="Raleway"/>
                <w:b/>
              </w:rPr>
              <w:instrText xml:space="preserve"> FORMTEXT </w:instrText>
            </w:r>
            <w:r w:rsidRPr="006E0FE6">
              <w:rPr>
                <w:rFonts w:ascii="Raleway" w:hAnsi="Raleway"/>
                <w:b/>
              </w:rPr>
            </w:r>
            <w:r w:rsidRPr="006E0FE6">
              <w:rPr>
                <w:rFonts w:ascii="Raleway" w:hAnsi="Raleway"/>
                <w:b/>
              </w:rPr>
              <w:fldChar w:fldCharType="separate"/>
            </w:r>
            <w:r w:rsidRPr="006E0FE6">
              <w:rPr>
                <w:rFonts w:ascii="Raleway" w:hAnsi="Raleway"/>
                <w:b/>
                <w:noProof/>
              </w:rPr>
              <w:t> </w:t>
            </w:r>
            <w:r w:rsidRPr="006E0FE6">
              <w:rPr>
                <w:rFonts w:ascii="Raleway" w:hAnsi="Raleway"/>
                <w:b/>
                <w:noProof/>
              </w:rPr>
              <w:t> </w:t>
            </w:r>
            <w:r w:rsidRPr="006E0FE6">
              <w:rPr>
                <w:rFonts w:ascii="Raleway" w:hAnsi="Raleway"/>
                <w:b/>
                <w:noProof/>
              </w:rPr>
              <w:t> </w:t>
            </w:r>
            <w:r w:rsidRPr="006E0FE6">
              <w:rPr>
                <w:rFonts w:ascii="Raleway" w:hAnsi="Raleway"/>
                <w:b/>
                <w:noProof/>
              </w:rPr>
              <w:t> </w:t>
            </w:r>
            <w:r w:rsidRPr="006E0FE6">
              <w:rPr>
                <w:rFonts w:ascii="Raleway" w:hAnsi="Raleway"/>
                <w:b/>
                <w:noProof/>
              </w:rPr>
              <w:t> </w:t>
            </w:r>
            <w:r w:rsidRPr="006E0FE6">
              <w:rPr>
                <w:rFonts w:ascii="Raleway" w:hAnsi="Raleway"/>
                <w:b/>
              </w:rPr>
              <w:fldChar w:fldCharType="end"/>
            </w:r>
            <w:bookmarkEnd w:id="0"/>
          </w:p>
        </w:tc>
        <w:tc>
          <w:tcPr>
            <w:tcW w:w="1984" w:type="dxa"/>
            <w:vAlign w:val="center"/>
          </w:tcPr>
          <w:p w14:paraId="2B2E61DA" w14:textId="02BD2369" w:rsidR="00A4225E" w:rsidRPr="002C5A7A" w:rsidRDefault="00FF24EE" w:rsidP="002C5A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>C</w:t>
            </w:r>
            <w:r w:rsidR="00A4225E" w:rsidRPr="002C5A7A">
              <w:rPr>
                <w:rFonts w:ascii="Raleway" w:hAnsi="Raleway"/>
              </w:rPr>
              <w:t>andidate Name</w:t>
            </w:r>
          </w:p>
        </w:tc>
        <w:tc>
          <w:tcPr>
            <w:tcW w:w="3918" w:type="dxa"/>
            <w:vAlign w:val="center"/>
          </w:tcPr>
          <w:p w14:paraId="2D6CBE11" w14:textId="77777777" w:rsidR="00A4225E" w:rsidRPr="002C5A7A" w:rsidRDefault="006E0FE6" w:rsidP="002C5A7A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bookmarkStart w:id="2" w:name="_GoBack"/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bookmarkEnd w:id="2"/>
            <w:r>
              <w:rPr>
                <w:rFonts w:ascii="Raleway" w:hAnsi="Raleway"/>
              </w:rPr>
              <w:fldChar w:fldCharType="end"/>
            </w:r>
            <w:bookmarkEnd w:id="1"/>
          </w:p>
        </w:tc>
      </w:tr>
    </w:tbl>
    <w:p w14:paraId="689C9EBC" w14:textId="77777777" w:rsidR="00A4225E" w:rsidRPr="002C5A7A" w:rsidRDefault="00A4225E" w:rsidP="00A4225E">
      <w:pPr>
        <w:rPr>
          <w:rFonts w:ascii="Raleway" w:hAnsi="Raleway"/>
        </w:rPr>
      </w:pPr>
    </w:p>
    <w:p w14:paraId="5B827307" w14:textId="77777777" w:rsidR="00A4225E" w:rsidRPr="002C5A7A" w:rsidRDefault="00A4225E" w:rsidP="00A4225E">
      <w:pPr>
        <w:rPr>
          <w:rFonts w:ascii="Raleway" w:hAnsi="Raleway"/>
        </w:rPr>
      </w:pPr>
      <w:r w:rsidRPr="002C5A7A">
        <w:rPr>
          <w:rFonts w:ascii="Raleway" w:hAnsi="Raleway"/>
        </w:rPr>
        <w:t>Details of review</w:t>
      </w:r>
      <w:r w:rsidR="006E0FE6">
        <w:rPr>
          <w:rFonts w:ascii="Raleway" w:hAnsi="Raleway"/>
        </w:rPr>
        <w:t xml:space="preserve"> (</w:t>
      </w:r>
      <w:r w:rsidR="006E0FE6" w:rsidRPr="006E0FE6">
        <w:rPr>
          <w:rFonts w:ascii="Raleway" w:hAnsi="Raleway"/>
          <w:color w:val="FF0000"/>
        </w:rPr>
        <w:t>please complete</w:t>
      </w:r>
      <w:r w:rsidR="006E0FE6">
        <w:rPr>
          <w:rFonts w:ascii="Raleway" w:hAnsi="Raleway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6"/>
        <w:gridCol w:w="1600"/>
        <w:gridCol w:w="2214"/>
        <w:gridCol w:w="1196"/>
      </w:tblGrid>
      <w:tr w:rsidR="002C5A7A" w:rsidRPr="002C5A7A" w14:paraId="440DD0E0" w14:textId="77777777" w:rsidTr="002C5A7A">
        <w:trPr>
          <w:trHeight w:val="737"/>
        </w:trPr>
        <w:tc>
          <w:tcPr>
            <w:tcW w:w="4248" w:type="dxa"/>
            <w:vAlign w:val="center"/>
          </w:tcPr>
          <w:p w14:paraId="3683C07D" w14:textId="77777777" w:rsidR="002C5A7A" w:rsidRPr="002C5A7A" w:rsidRDefault="002C5A7A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Subject</w:t>
            </w:r>
          </w:p>
        </w:tc>
        <w:tc>
          <w:tcPr>
            <w:tcW w:w="1276" w:type="dxa"/>
            <w:vAlign w:val="center"/>
          </w:tcPr>
          <w:p w14:paraId="777C594B" w14:textId="77777777" w:rsidR="002C5A7A" w:rsidRPr="002C5A7A" w:rsidRDefault="002C5A7A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Exam Provider</w:t>
            </w:r>
          </w:p>
        </w:tc>
        <w:tc>
          <w:tcPr>
            <w:tcW w:w="2268" w:type="dxa"/>
            <w:vAlign w:val="center"/>
          </w:tcPr>
          <w:p w14:paraId="787A82EF" w14:textId="77777777" w:rsidR="002C5A7A" w:rsidRPr="002C5A7A" w:rsidRDefault="002C5A7A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N</w:t>
            </w:r>
            <w:r>
              <w:rPr>
                <w:rFonts w:ascii="Raleway" w:hAnsi="Raleway"/>
              </w:rPr>
              <w:t>o.</w:t>
            </w:r>
            <w:r w:rsidRPr="002C5A7A">
              <w:rPr>
                <w:rFonts w:ascii="Raleway" w:hAnsi="Raleway"/>
              </w:rPr>
              <w:t xml:space="preserve"> of Components / Units to Review</w:t>
            </w:r>
          </w:p>
        </w:tc>
        <w:tc>
          <w:tcPr>
            <w:tcW w:w="1224" w:type="dxa"/>
            <w:vAlign w:val="center"/>
          </w:tcPr>
          <w:p w14:paraId="0EFE1239" w14:textId="77777777" w:rsidR="002C5A7A" w:rsidRPr="002C5A7A" w:rsidRDefault="002C5A7A" w:rsidP="002C5A7A">
            <w:pPr>
              <w:rPr>
                <w:rFonts w:ascii="Raleway" w:hAnsi="Raleway"/>
              </w:rPr>
            </w:pPr>
            <w:r w:rsidRPr="002C5A7A">
              <w:rPr>
                <w:rFonts w:ascii="Raleway" w:hAnsi="Raleway"/>
              </w:rPr>
              <w:t>Total Cost</w:t>
            </w:r>
            <w:r>
              <w:rPr>
                <w:rFonts w:ascii="Raleway" w:hAnsi="Raleway"/>
              </w:rPr>
              <w:t xml:space="preserve"> (£)</w:t>
            </w:r>
          </w:p>
        </w:tc>
      </w:tr>
      <w:tr w:rsidR="002C5A7A" w:rsidRPr="002C5A7A" w14:paraId="4A691DAA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6112F5BE" w14:textId="77777777" w:rsidR="002C5A7A" w:rsidRPr="002C5A7A" w:rsidRDefault="006E0FE6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</w:instrText>
            </w:r>
            <w:bookmarkStart w:id="3" w:name="Text3"/>
            <w:r>
              <w:rPr>
                <w:rFonts w:ascii="Raleway" w:hAnsi="Raleway"/>
              </w:rPr>
              <w:instrText xml:space="preserve">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14:paraId="2F6A6818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bookmarkStart w:id="4" w:name="Dropdown1"/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  <w:bookmarkEnd w:id="4"/>
          </w:p>
        </w:tc>
        <w:tc>
          <w:tcPr>
            <w:tcW w:w="2268" w:type="dxa"/>
            <w:vAlign w:val="center"/>
          </w:tcPr>
          <w:p w14:paraId="2028340B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1613CDF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137B57D4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3DA3D6C1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5"/>
          </w:p>
        </w:tc>
        <w:tc>
          <w:tcPr>
            <w:tcW w:w="1276" w:type="dxa"/>
            <w:vAlign w:val="center"/>
          </w:tcPr>
          <w:p w14:paraId="51727557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F0C7288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0B92A2C7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11BD0032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7DE527F1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6"/>
          </w:p>
        </w:tc>
        <w:tc>
          <w:tcPr>
            <w:tcW w:w="1276" w:type="dxa"/>
            <w:vAlign w:val="center"/>
          </w:tcPr>
          <w:p w14:paraId="5B3A5723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82DCD07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01F744A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35EA63E9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1ABD3251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7"/>
          </w:p>
        </w:tc>
        <w:tc>
          <w:tcPr>
            <w:tcW w:w="1276" w:type="dxa"/>
            <w:vAlign w:val="center"/>
          </w:tcPr>
          <w:p w14:paraId="67401115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FDC53A8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28225A0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124BF5D1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7C07B3FD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8"/>
          </w:p>
        </w:tc>
        <w:tc>
          <w:tcPr>
            <w:tcW w:w="1276" w:type="dxa"/>
            <w:vAlign w:val="center"/>
          </w:tcPr>
          <w:p w14:paraId="4E90E2A7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753F052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5A37307C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30CDFA87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07221491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9"/>
          </w:p>
        </w:tc>
        <w:tc>
          <w:tcPr>
            <w:tcW w:w="1276" w:type="dxa"/>
            <w:vAlign w:val="center"/>
          </w:tcPr>
          <w:p w14:paraId="417BB6A6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21ACC15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191409F0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597B92D2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6910EBAD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10"/>
          </w:p>
        </w:tc>
        <w:tc>
          <w:tcPr>
            <w:tcW w:w="1276" w:type="dxa"/>
            <w:vAlign w:val="center"/>
          </w:tcPr>
          <w:p w14:paraId="492E357F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CC72753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4F3C5AFE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50E7A937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74BC663E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11"/>
          </w:p>
        </w:tc>
        <w:tc>
          <w:tcPr>
            <w:tcW w:w="1276" w:type="dxa"/>
            <w:vAlign w:val="center"/>
          </w:tcPr>
          <w:p w14:paraId="7AAB3E33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67E171A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E48FB8F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1B032A0D" w14:textId="77777777" w:rsidTr="006E0FE6">
        <w:trPr>
          <w:trHeight w:val="340"/>
        </w:trPr>
        <w:tc>
          <w:tcPr>
            <w:tcW w:w="4248" w:type="dxa"/>
            <w:vAlign w:val="center"/>
          </w:tcPr>
          <w:p w14:paraId="62537E04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  <w:bookmarkEnd w:id="12"/>
          </w:p>
        </w:tc>
        <w:tc>
          <w:tcPr>
            <w:tcW w:w="1276" w:type="dxa"/>
            <w:vAlign w:val="center"/>
          </w:tcPr>
          <w:p w14:paraId="381653E4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QA"/>
                    <w:listEntry w:val="Eduqas (WJEC)"/>
                    <w:listEntry w:val="Pearson"/>
                    <w:listEntry w:val="OCR"/>
                  </w:ddList>
                </w:ffData>
              </w:fldChar>
            </w:r>
            <w:r>
              <w:rPr>
                <w:rFonts w:ascii="Raleway" w:hAnsi="Raleway"/>
              </w:rPr>
              <w:instrText xml:space="preserve"> FORMDROPDOWN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9D3602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692DBEF2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  <w:tr w:rsidR="002C5A7A" w:rsidRPr="002C5A7A" w14:paraId="6A490766" w14:textId="77777777" w:rsidTr="006E0FE6">
        <w:trPr>
          <w:trHeight w:val="340"/>
        </w:trPr>
        <w:tc>
          <w:tcPr>
            <w:tcW w:w="7792" w:type="dxa"/>
            <w:gridSpan w:val="3"/>
            <w:vAlign w:val="center"/>
          </w:tcPr>
          <w:p w14:paraId="6370E9EB" w14:textId="77777777" w:rsidR="002C5A7A" w:rsidRPr="006E0FE6" w:rsidRDefault="002C5A7A" w:rsidP="006E0FE6">
            <w:pPr>
              <w:jc w:val="right"/>
              <w:rPr>
                <w:rFonts w:ascii="Raleway" w:hAnsi="Raleway"/>
                <w:b/>
              </w:rPr>
            </w:pPr>
            <w:r w:rsidRPr="006E0FE6">
              <w:rPr>
                <w:rFonts w:ascii="Raleway" w:hAnsi="Raleway"/>
                <w:b/>
              </w:rPr>
              <w:t>TOTAL COST OF REQUESTED REVIEWS (£):</w:t>
            </w:r>
          </w:p>
        </w:tc>
        <w:tc>
          <w:tcPr>
            <w:tcW w:w="1224" w:type="dxa"/>
            <w:vAlign w:val="center"/>
          </w:tcPr>
          <w:p w14:paraId="7DCADB39" w14:textId="77777777" w:rsidR="002C5A7A" w:rsidRPr="002C5A7A" w:rsidRDefault="00242052" w:rsidP="006E0FE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Raleway" w:hAnsi="Raleway"/>
              </w:rPr>
              <w:instrText xml:space="preserve"> FORMTEXT </w:instrText>
            </w:r>
            <w:r>
              <w:rPr>
                <w:rFonts w:ascii="Raleway" w:hAnsi="Raleway"/>
              </w:rPr>
            </w:r>
            <w:r>
              <w:rPr>
                <w:rFonts w:ascii="Raleway" w:hAnsi="Raleway"/>
              </w:rPr>
              <w:fldChar w:fldCharType="separate"/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  <w:noProof/>
              </w:rPr>
              <w:t> </w:t>
            </w:r>
            <w:r>
              <w:rPr>
                <w:rFonts w:ascii="Raleway" w:hAnsi="Raleway"/>
              </w:rPr>
              <w:fldChar w:fldCharType="end"/>
            </w:r>
          </w:p>
        </w:tc>
      </w:tr>
    </w:tbl>
    <w:p w14:paraId="0EADD143" w14:textId="77777777" w:rsidR="006E0FE6" w:rsidRDefault="006E0FE6" w:rsidP="006E0FE6">
      <w:pPr>
        <w:pStyle w:val="NoSpacing"/>
      </w:pPr>
    </w:p>
    <w:p w14:paraId="3D41BED2" w14:textId="77777777" w:rsidR="006E0FE6" w:rsidRDefault="00A4225E" w:rsidP="006E0FE6">
      <w:pPr>
        <w:pStyle w:val="NoSpacing"/>
        <w:rPr>
          <w:rFonts w:ascii="Raleway" w:hAnsi="Raleway"/>
          <w:b/>
        </w:rPr>
      </w:pPr>
      <w:r w:rsidRPr="006E0FE6">
        <w:rPr>
          <w:rFonts w:ascii="Raleway" w:hAnsi="Raleway"/>
          <w:b/>
        </w:rPr>
        <w:t xml:space="preserve">I give my consent to </w:t>
      </w:r>
      <w:r w:rsidR="006E0FE6">
        <w:rPr>
          <w:rFonts w:ascii="Raleway" w:hAnsi="Raleway"/>
          <w:b/>
        </w:rPr>
        <w:t>St Bede’s</w:t>
      </w:r>
      <w:r w:rsidRPr="006E0FE6">
        <w:rPr>
          <w:rFonts w:ascii="Raleway" w:hAnsi="Raleway"/>
          <w:b/>
        </w:rPr>
        <w:t xml:space="preserve"> to submit a clerical re-check or a review of</w:t>
      </w:r>
      <w:r w:rsidR="002C5A7A" w:rsidRPr="006E0FE6">
        <w:rPr>
          <w:rFonts w:ascii="Raleway" w:hAnsi="Raleway"/>
          <w:b/>
        </w:rPr>
        <w:t xml:space="preserve"> </w:t>
      </w:r>
      <w:r w:rsidRPr="006E0FE6">
        <w:rPr>
          <w:rFonts w:ascii="Raleway" w:hAnsi="Raleway"/>
          <w:b/>
        </w:rPr>
        <w:t>marking for the examination(s) listed above. In giving consent I un</w:t>
      </w:r>
      <w:r w:rsidR="002C5A7A" w:rsidRPr="006E0FE6">
        <w:rPr>
          <w:rFonts w:ascii="Raleway" w:hAnsi="Raleway"/>
          <w:b/>
        </w:rPr>
        <w:t xml:space="preserve">derstand that the final subject </w:t>
      </w:r>
      <w:r w:rsidRPr="006E0FE6">
        <w:rPr>
          <w:rFonts w:ascii="Raleway" w:hAnsi="Raleway"/>
          <w:b/>
        </w:rPr>
        <w:t>grade and/or mark awarded to me following a clerical re-check or a review of marking, a</w:t>
      </w:r>
      <w:r w:rsidR="002C5A7A" w:rsidRPr="006E0FE6">
        <w:rPr>
          <w:rFonts w:ascii="Raleway" w:hAnsi="Raleway"/>
          <w:b/>
        </w:rPr>
        <w:t xml:space="preserve">nd any </w:t>
      </w:r>
      <w:r w:rsidRPr="006E0FE6">
        <w:rPr>
          <w:rFonts w:ascii="Raleway" w:hAnsi="Raleway"/>
          <w:b/>
        </w:rPr>
        <w:t xml:space="preserve">subsequent appeal, may be lower than, higher than, or the same as </w:t>
      </w:r>
      <w:r w:rsidR="002C5A7A" w:rsidRPr="006E0FE6">
        <w:rPr>
          <w:rFonts w:ascii="Raleway" w:hAnsi="Raleway"/>
          <w:b/>
        </w:rPr>
        <w:t xml:space="preserve">the result which was originally </w:t>
      </w:r>
      <w:r w:rsidRPr="006E0FE6">
        <w:rPr>
          <w:rFonts w:ascii="Raleway" w:hAnsi="Raleway"/>
          <w:b/>
        </w:rPr>
        <w:t>awarded for this subject.</w:t>
      </w:r>
      <w:r w:rsidR="00242052">
        <w:rPr>
          <w:rFonts w:ascii="Raleway" w:hAnsi="Raleway"/>
          <w:b/>
        </w:rPr>
        <w:t xml:space="preserve">    </w:t>
      </w:r>
      <w:r w:rsidR="00242052">
        <w:rPr>
          <w:rFonts w:ascii="Raleway" w:hAnsi="Raleway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242052">
        <w:rPr>
          <w:rFonts w:ascii="Raleway" w:hAnsi="Raleway"/>
          <w:b/>
        </w:rPr>
        <w:instrText xml:space="preserve"> FORMCHECKBOX </w:instrText>
      </w:r>
      <w:r w:rsidR="00242052">
        <w:rPr>
          <w:rFonts w:ascii="Raleway" w:hAnsi="Raleway"/>
          <w:b/>
        </w:rPr>
      </w:r>
      <w:r w:rsidR="00242052">
        <w:rPr>
          <w:rFonts w:ascii="Raleway" w:hAnsi="Raleway"/>
          <w:b/>
        </w:rPr>
        <w:fldChar w:fldCharType="end"/>
      </w:r>
      <w:bookmarkEnd w:id="13"/>
    </w:p>
    <w:p w14:paraId="1E426312" w14:textId="77777777" w:rsidR="006E0FE6" w:rsidRDefault="006E0FE6" w:rsidP="006E0FE6">
      <w:pPr>
        <w:pStyle w:val="NoSpacing"/>
        <w:rPr>
          <w:rFonts w:ascii="Raleway" w:hAnsi="Raleway"/>
          <w:b/>
        </w:rPr>
      </w:pPr>
    </w:p>
    <w:p w14:paraId="73DF68C7" w14:textId="77777777" w:rsidR="00A4225E" w:rsidRPr="006E0FE6" w:rsidRDefault="006E0FE6" w:rsidP="006E0FE6">
      <w:pPr>
        <w:pStyle w:val="NoSpacing"/>
        <w:rPr>
          <w:rFonts w:ascii="Raleway" w:hAnsi="Raleway"/>
          <w:b/>
        </w:rPr>
      </w:pPr>
      <w:r w:rsidRPr="006E0FE6">
        <w:rPr>
          <w:rFonts w:ascii="Raleway" w:hAnsi="Raleway"/>
          <w:b/>
        </w:rPr>
        <w:t>I understand that I will be charged for any unsuccessful review up to and including the total cost provided (above), but will be reimbursed for any successful review.</w:t>
      </w:r>
      <w:r w:rsidR="00242052">
        <w:rPr>
          <w:rFonts w:ascii="Raleway" w:hAnsi="Raleway"/>
          <w:b/>
        </w:rPr>
        <w:t xml:space="preserve">   </w:t>
      </w:r>
      <w:r w:rsidR="00242052">
        <w:rPr>
          <w:rFonts w:ascii="Raleway" w:hAnsi="Raleway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="00242052">
        <w:rPr>
          <w:rFonts w:ascii="Raleway" w:hAnsi="Raleway"/>
          <w:b/>
        </w:rPr>
        <w:instrText xml:space="preserve"> FORMCHECKBOX </w:instrText>
      </w:r>
      <w:r w:rsidR="00242052">
        <w:rPr>
          <w:rFonts w:ascii="Raleway" w:hAnsi="Raleway"/>
          <w:b/>
        </w:rPr>
      </w:r>
      <w:r w:rsidR="00242052">
        <w:rPr>
          <w:rFonts w:ascii="Raleway" w:hAnsi="Raleway"/>
          <w:b/>
        </w:rPr>
        <w:fldChar w:fldCharType="end"/>
      </w:r>
      <w:bookmarkEnd w:id="14"/>
    </w:p>
    <w:p w14:paraId="5CC37FD2" w14:textId="77777777" w:rsidR="00A4225E" w:rsidRPr="002C5A7A" w:rsidRDefault="00A4225E" w:rsidP="006E0FE6">
      <w:pPr>
        <w:pStyle w:val="NoSpacing"/>
      </w:pPr>
    </w:p>
    <w:p w14:paraId="530B79EC" w14:textId="77777777" w:rsidR="00A4225E" w:rsidRPr="002C5A7A" w:rsidRDefault="00A4225E" w:rsidP="00A4225E">
      <w:pPr>
        <w:rPr>
          <w:rFonts w:ascii="Raleway" w:hAnsi="Raleway"/>
        </w:rPr>
      </w:pPr>
      <w:r w:rsidRPr="002C5A7A">
        <w:rPr>
          <w:rFonts w:ascii="Raleway" w:hAnsi="Raleway"/>
        </w:rPr>
        <w:t xml:space="preserve">Signed: </w:t>
      </w:r>
      <w:r w:rsidR="00242052" w:rsidRPr="00242052">
        <w:rPr>
          <w:rFonts w:ascii="Raleway" w:hAnsi="Raleway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242052" w:rsidRPr="00242052">
        <w:rPr>
          <w:rFonts w:ascii="Raleway" w:hAnsi="Raleway"/>
          <w:b/>
        </w:rPr>
        <w:instrText xml:space="preserve"> FORMTEXT </w:instrText>
      </w:r>
      <w:r w:rsidR="00242052" w:rsidRPr="00242052">
        <w:rPr>
          <w:rFonts w:ascii="Raleway" w:hAnsi="Raleway"/>
          <w:b/>
        </w:rPr>
      </w:r>
      <w:r w:rsidR="00242052" w:rsidRPr="00242052">
        <w:rPr>
          <w:rFonts w:ascii="Raleway" w:hAnsi="Raleway"/>
          <w:b/>
        </w:rPr>
        <w:fldChar w:fldCharType="separate"/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</w:rPr>
        <w:fldChar w:fldCharType="end"/>
      </w:r>
      <w:bookmarkEnd w:id="15"/>
      <w:r w:rsidRPr="002C5A7A">
        <w:rPr>
          <w:rFonts w:ascii="Raleway" w:hAnsi="Raleway"/>
        </w:rPr>
        <w:t xml:space="preserve"> </w:t>
      </w:r>
      <w:r w:rsidR="00242052">
        <w:rPr>
          <w:rFonts w:ascii="Raleway" w:hAnsi="Raleway"/>
        </w:rPr>
        <w:tab/>
      </w:r>
      <w:r w:rsidR="00242052">
        <w:rPr>
          <w:rFonts w:ascii="Raleway" w:hAnsi="Raleway"/>
        </w:rPr>
        <w:tab/>
      </w:r>
      <w:r w:rsidR="00242052">
        <w:rPr>
          <w:rFonts w:ascii="Raleway" w:hAnsi="Raleway"/>
        </w:rPr>
        <w:tab/>
      </w:r>
      <w:r w:rsidR="00242052">
        <w:rPr>
          <w:rFonts w:ascii="Raleway" w:hAnsi="Raleway"/>
        </w:rPr>
        <w:tab/>
      </w:r>
      <w:r w:rsidR="00242052">
        <w:rPr>
          <w:rFonts w:ascii="Raleway" w:hAnsi="Raleway"/>
        </w:rPr>
        <w:tab/>
      </w:r>
      <w:r w:rsidRPr="002C5A7A">
        <w:rPr>
          <w:rFonts w:ascii="Raleway" w:hAnsi="Raleway"/>
        </w:rPr>
        <w:t xml:space="preserve">Date: </w:t>
      </w:r>
      <w:r w:rsidR="00242052" w:rsidRPr="00242052">
        <w:rPr>
          <w:rFonts w:ascii="Raleway" w:hAnsi="Raleway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242052" w:rsidRPr="00242052">
        <w:rPr>
          <w:rFonts w:ascii="Raleway" w:hAnsi="Raleway"/>
          <w:b/>
        </w:rPr>
        <w:instrText xml:space="preserve"> FORMTEXT </w:instrText>
      </w:r>
      <w:r w:rsidR="00242052" w:rsidRPr="00242052">
        <w:rPr>
          <w:rFonts w:ascii="Raleway" w:hAnsi="Raleway"/>
          <w:b/>
        </w:rPr>
      </w:r>
      <w:r w:rsidR="00242052" w:rsidRPr="00242052">
        <w:rPr>
          <w:rFonts w:ascii="Raleway" w:hAnsi="Raleway"/>
          <w:b/>
        </w:rPr>
        <w:fldChar w:fldCharType="separate"/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  <w:noProof/>
        </w:rPr>
        <w:t> </w:t>
      </w:r>
      <w:r w:rsidR="00242052" w:rsidRPr="00242052">
        <w:rPr>
          <w:rFonts w:ascii="Raleway" w:hAnsi="Raleway"/>
          <w:b/>
        </w:rPr>
        <w:fldChar w:fldCharType="end"/>
      </w:r>
      <w:bookmarkEnd w:id="16"/>
      <w:r w:rsidR="006E0FE6">
        <w:rPr>
          <w:rFonts w:ascii="Raleway" w:hAnsi="Raleway"/>
        </w:rPr>
        <w:t xml:space="preserve"> </w:t>
      </w:r>
      <w:r w:rsidR="00242052">
        <w:rPr>
          <w:rFonts w:ascii="Raleway" w:hAnsi="Raleway"/>
        </w:rPr>
        <w:t xml:space="preserve">              </w:t>
      </w:r>
      <w:r w:rsidR="006E0FE6">
        <w:rPr>
          <w:rFonts w:ascii="Raleway" w:hAnsi="Raleway"/>
        </w:rPr>
        <w:t xml:space="preserve"> (</w:t>
      </w:r>
      <w:r w:rsidR="006E0FE6" w:rsidRPr="006E0FE6">
        <w:rPr>
          <w:rFonts w:ascii="Raleway" w:hAnsi="Raleway"/>
          <w:color w:val="FF0000"/>
        </w:rPr>
        <w:t>please complete</w:t>
      </w:r>
      <w:r w:rsidR="006E0FE6">
        <w:rPr>
          <w:rFonts w:ascii="Raleway" w:hAnsi="Raleway"/>
        </w:rPr>
        <w:t>)</w:t>
      </w:r>
    </w:p>
    <w:sectPr w:rsidR="00A4225E" w:rsidRPr="002C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05CA1"/>
    <w:multiLevelType w:val="hybridMultilevel"/>
    <w:tmpl w:val="94A4F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visionView w:inkAnnotation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5E"/>
    <w:rsid w:val="00242052"/>
    <w:rsid w:val="00267C0B"/>
    <w:rsid w:val="002C5A7A"/>
    <w:rsid w:val="006E0FE6"/>
    <w:rsid w:val="00A4225E"/>
    <w:rsid w:val="00AE646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F0B6"/>
  <w15:chartTrackingRefBased/>
  <w15:docId w15:val="{8FB5BEED-B741-4070-86A2-2D845CB5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5E"/>
    <w:pPr>
      <w:ind w:left="720"/>
      <w:contextualSpacing/>
    </w:pPr>
  </w:style>
  <w:style w:type="paragraph" w:styleId="NoSpacing">
    <w:name w:val="No Spacing"/>
    <w:uiPriority w:val="1"/>
    <w:qFormat/>
    <w:rsid w:val="00A4225E"/>
    <w:pPr>
      <w:spacing w:after="0" w:line="240" w:lineRule="auto"/>
    </w:pPr>
  </w:style>
  <w:style w:type="table" w:styleId="TableGrid">
    <w:name w:val="Table Grid"/>
    <w:basedOn w:val="TableNormal"/>
    <w:uiPriority w:val="39"/>
    <w:rsid w:val="00A4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12C91FB6FF745BCB6DD3FE974144D" ma:contentTypeVersion="18" ma:contentTypeDescription="Create a new document." ma:contentTypeScope="" ma:versionID="6ff5e5df4987bb0d3e47b181313e748e">
  <xsd:schema xmlns:xsd="http://www.w3.org/2001/XMLSchema" xmlns:xs="http://www.w3.org/2001/XMLSchema" xmlns:p="http://schemas.microsoft.com/office/2006/metadata/properties" xmlns:ns3="c9a60f97-f860-4cb0-8e65-aa88833c4474" xmlns:ns4="90eaa523-b5ed-4bc0-88cd-af730cebaa42" targetNamespace="http://schemas.microsoft.com/office/2006/metadata/properties" ma:root="true" ma:fieldsID="e5200a6f225399af6e7ee178c4b723fc" ns3:_="" ns4:_="">
    <xsd:import namespace="c9a60f97-f860-4cb0-8e65-aa88833c4474"/>
    <xsd:import namespace="90eaa523-b5ed-4bc0-88cd-af730ceba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60f97-f860-4cb0-8e65-aa88833c4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aa523-b5ed-4bc0-88cd-af730ceba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a60f97-f860-4cb0-8e65-aa88833c4474" xsi:nil="true"/>
  </documentManagement>
</p:properties>
</file>

<file path=customXml/itemProps1.xml><?xml version="1.0" encoding="utf-8"?>
<ds:datastoreItem xmlns:ds="http://schemas.openxmlformats.org/officeDocument/2006/customXml" ds:itemID="{29FB6728-4DD3-4ECC-806A-3215279F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60f97-f860-4cb0-8e65-aa88833c4474"/>
    <ds:schemaRef ds:uri="90eaa523-b5ed-4bc0-88cd-af730ceba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9FE51-CD75-41EE-ACE7-3ECCA4770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3DCC6-9F13-4AD2-882A-65DC7ACE50F9}">
  <ds:schemaRefs>
    <ds:schemaRef ds:uri="http://schemas.microsoft.com/office/infopath/2007/PartnerControls"/>
    <ds:schemaRef ds:uri="c9a60f97-f860-4cb0-8e65-aa88833c447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0eaa523-b5ed-4bc0-88cd-af730cebaa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Bede's Inter Church School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Lambert</dc:creator>
  <cp:keywords/>
  <dc:description/>
  <cp:lastModifiedBy>Oliver Lambert</cp:lastModifiedBy>
  <cp:revision>2</cp:revision>
  <dcterms:created xsi:type="dcterms:W3CDTF">2024-08-19T12:17:00Z</dcterms:created>
  <dcterms:modified xsi:type="dcterms:W3CDTF">2024-08-19T13:02:00Z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0x0101000BB12C91FB6FF745BCB6DD3FE974144D</vt:lpwstr>
  </property>
</Properties>
</file>